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7DD1F" w14:textId="77777777" w:rsidR="000A1E44" w:rsidRDefault="0075737F" w:rsidP="0075737F">
      <w:pPr>
        <w:jc w:val="center"/>
        <w:rPr>
          <w:sz w:val="24"/>
          <w:szCs w:val="24"/>
        </w:rPr>
      </w:pPr>
      <w:r>
        <w:rPr>
          <w:noProof/>
          <w:sz w:val="24"/>
          <w:szCs w:val="24"/>
          <w:lang w:eastAsia="fr-BE"/>
        </w:rPr>
        <w:drawing>
          <wp:inline distT="0" distB="0" distL="0" distR="0" wp14:anchorId="04838CC9" wp14:editId="45BCADD2">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10" cstate="print"/>
                    <a:stretch>
                      <a:fillRect/>
                    </a:stretch>
                  </pic:blipFill>
                  <pic:spPr>
                    <a:xfrm>
                      <a:off x="0" y="0"/>
                      <a:ext cx="2540000" cy="1257300"/>
                    </a:xfrm>
                    <a:prstGeom prst="rect">
                      <a:avLst/>
                    </a:prstGeom>
                  </pic:spPr>
                </pic:pic>
              </a:graphicData>
            </a:graphic>
          </wp:inline>
        </w:drawing>
      </w:r>
    </w:p>
    <w:p w14:paraId="53BA8FC1" w14:textId="77777777" w:rsidR="0075737F" w:rsidRDefault="0075737F">
      <w:pPr>
        <w:rPr>
          <w:rFonts w:asciiTheme="minorHAnsi" w:hAnsiTheme="minorHAnsi"/>
          <w:sz w:val="24"/>
          <w:szCs w:val="24"/>
        </w:rPr>
      </w:pPr>
    </w:p>
    <w:p w14:paraId="3729C05F" w14:textId="77777777" w:rsidR="0075737F" w:rsidRDefault="0075737F">
      <w:pPr>
        <w:rPr>
          <w:rFonts w:asciiTheme="minorHAnsi" w:hAnsiTheme="minorHAnsi"/>
          <w:sz w:val="24"/>
          <w:szCs w:val="24"/>
        </w:rPr>
      </w:pPr>
    </w:p>
    <w:p w14:paraId="57C5CD82" w14:textId="77777777" w:rsidR="0075737F" w:rsidRPr="0075737F" w:rsidRDefault="0075737F" w:rsidP="003150F5">
      <w:pPr>
        <w:rPr>
          <w:rFonts w:asciiTheme="minorHAnsi" w:hAnsiTheme="minorHAnsi"/>
          <w:sz w:val="24"/>
          <w:szCs w:val="24"/>
        </w:rPr>
      </w:pPr>
    </w:p>
    <w:p w14:paraId="5A69DBA0" w14:textId="77777777"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2A1B7C71" w14:textId="77777777"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xml:space="preserve">, du </w:t>
      </w:r>
      <w:proofErr w:type="spellStart"/>
      <w:r w:rsidR="003150F5" w:rsidRPr="007E0824">
        <w:rPr>
          <w:rFonts w:asciiTheme="minorHAnsi" w:eastAsia="Times New Roman" w:hAnsiTheme="minorHAnsi" w:cs="Times New Roman"/>
          <w:b/>
          <w:sz w:val="40"/>
          <w:szCs w:val="40"/>
          <w:lang w:val="fr-FR" w:eastAsia="fr-FR"/>
        </w:rPr>
        <w:t>CoDT</w:t>
      </w:r>
      <w:proofErr w:type="spellEnd"/>
      <w:r w:rsidR="003150F5" w:rsidRPr="007E0824">
        <w:rPr>
          <w:rFonts w:asciiTheme="minorHAnsi" w:eastAsia="Times New Roman" w:hAnsiTheme="minorHAnsi" w:cs="Times New Roman"/>
          <w:b/>
          <w:sz w:val="40"/>
          <w:szCs w:val="40"/>
          <w:lang w:val="fr-FR" w:eastAsia="fr-FR"/>
        </w:rPr>
        <w:t xml:space="preserve"> ou sur l’utilisation d’un terrain pour le dépôt d’un ou plusieurs véhicules usagés, de mitrailles, de matériaux ou de déchets ou pour le placement d’une ou plusieurs installations mobiles au sens de l’article D.IV.4, 15° du </w:t>
      </w:r>
      <w:proofErr w:type="spellStart"/>
      <w:r w:rsidR="003150F5" w:rsidRPr="007E0824">
        <w:rPr>
          <w:rFonts w:asciiTheme="minorHAnsi" w:eastAsia="Times New Roman" w:hAnsiTheme="minorHAnsi" w:cs="Times New Roman"/>
          <w:b/>
          <w:sz w:val="40"/>
          <w:szCs w:val="40"/>
          <w:lang w:val="fr-FR" w:eastAsia="fr-FR"/>
        </w:rPr>
        <w:t>CoDT</w:t>
      </w:r>
      <w:proofErr w:type="spellEnd"/>
      <w:r w:rsidR="003150F5" w:rsidRPr="007E0824">
        <w:rPr>
          <w:rFonts w:asciiTheme="minorHAnsi" w:eastAsia="Times New Roman" w:hAnsiTheme="minorHAnsi" w:cs="Times New Roman"/>
          <w:b/>
          <w:sz w:val="40"/>
          <w:szCs w:val="40"/>
          <w:lang w:val="fr-FR" w:eastAsia="fr-FR"/>
        </w:rPr>
        <w:t xml:space="preserve"> ou sur des actes et travaux d’aménagement au sol aux abords d’une construction autorisée</w:t>
      </w:r>
    </w:p>
    <w:p w14:paraId="7B81C36E" w14:textId="77777777"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3C333EA2" w14:textId="77777777" w:rsidR="0075737F" w:rsidRDefault="0075737F" w:rsidP="0075737F">
      <w:pPr>
        <w:jc w:val="center"/>
        <w:rPr>
          <w:rFonts w:asciiTheme="minorHAnsi" w:eastAsia="Times New Roman" w:hAnsiTheme="minorHAnsi" w:cs="Times New Roman"/>
          <w:lang w:val="fr-FR" w:eastAsia="fr-FR"/>
        </w:rPr>
      </w:pPr>
    </w:p>
    <w:p w14:paraId="14F6A771" w14:textId="77777777" w:rsidR="003150F5" w:rsidRPr="003150F5" w:rsidRDefault="003150F5" w:rsidP="0075737F">
      <w:pPr>
        <w:jc w:val="center"/>
        <w:rPr>
          <w:rFonts w:asciiTheme="minorHAnsi" w:eastAsia="Times New Roman" w:hAnsiTheme="minorHAnsi" w:cs="Times New Roman"/>
          <w:lang w:val="fr-FR" w:eastAsia="fr-FR"/>
        </w:rPr>
      </w:pPr>
    </w:p>
    <w:p w14:paraId="558264AE" w14:textId="77777777"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14:paraId="63750B0A" w14:textId="77777777" w:rsidTr="00DA638D">
        <w:trPr>
          <w:trHeight w:val="959"/>
        </w:trPr>
        <w:tc>
          <w:tcPr>
            <w:tcW w:w="9322" w:type="dxa"/>
            <w:tcBorders>
              <w:top w:val="nil"/>
              <w:left w:val="nil"/>
              <w:bottom w:val="nil"/>
              <w:right w:val="nil"/>
            </w:tcBorders>
            <w:shd w:val="clear" w:color="auto" w:fill="F2DBDB" w:themeFill="accent2" w:themeFillTint="33"/>
          </w:tcPr>
          <w:p w14:paraId="065D3DC2" w14:textId="77777777"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4216E716"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03AC05E5" w14:textId="77777777" w:rsidR="006E2FE2" w:rsidRPr="009214E2" w:rsidRDefault="006E2FE2" w:rsidP="00DA638D">
            <w:pPr>
              <w:rPr>
                <w:rFonts w:asciiTheme="minorHAnsi" w:eastAsia="Times New Roman" w:hAnsiTheme="minorHAnsi" w:cs="Times New Roman"/>
                <w:sz w:val="24"/>
                <w:szCs w:val="24"/>
                <w:lang w:val="fr-FR" w:eastAsia="fr-FR"/>
              </w:rPr>
            </w:pPr>
          </w:p>
          <w:p w14:paraId="796ADFEE"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141DA114"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FB93A3B"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0FFBCB98"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49BE37BF"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216D76B3"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7F6F8279"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73ED46CD" w14:textId="77777777"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70C22792" w14:textId="77777777" w:rsidR="006E2FE2" w:rsidRDefault="006E2FE2" w:rsidP="00DA638D">
            <w:pPr>
              <w:rPr>
                <w:rFonts w:asciiTheme="minorHAnsi" w:eastAsia="Times New Roman" w:hAnsiTheme="minorHAnsi" w:cs="Times New Roman"/>
                <w:sz w:val="36"/>
                <w:szCs w:val="36"/>
                <w:lang w:val="fr-FR" w:eastAsia="fr-FR"/>
              </w:rPr>
            </w:pPr>
          </w:p>
        </w:tc>
      </w:tr>
    </w:tbl>
    <w:p w14:paraId="1C357A58" w14:textId="77777777" w:rsidR="006E2FE2" w:rsidRDefault="006E2FE2" w:rsidP="006E2FE2">
      <w:pPr>
        <w:rPr>
          <w:rFonts w:asciiTheme="minorHAnsi" w:eastAsia="Times New Roman" w:hAnsiTheme="minorHAnsi" w:cs="Times New Roman"/>
          <w:sz w:val="36"/>
          <w:szCs w:val="36"/>
          <w:lang w:val="fr-FR" w:eastAsia="fr-FR"/>
        </w:rPr>
      </w:pPr>
    </w:p>
    <w:p w14:paraId="4AA3312C"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71A24F74" w14:textId="77777777"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7ACF199C" w14:textId="77777777" w:rsidR="0075737F" w:rsidRPr="0075737F" w:rsidRDefault="0075737F" w:rsidP="0075737F">
      <w:pPr>
        <w:jc w:val="both"/>
        <w:rPr>
          <w:rFonts w:asciiTheme="minorHAnsi" w:eastAsia="Times New Roman" w:hAnsiTheme="minorHAnsi" w:cs="Times New Roman"/>
          <w:lang w:val="fr-FR" w:eastAsia="fr-FR"/>
        </w:rPr>
      </w:pPr>
    </w:p>
    <w:p w14:paraId="76167B4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5783DAC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786E21D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3414615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0CE6F76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14:paraId="13AD4DF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7A94844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2EA43EB6" w14:textId="77777777" w:rsidR="0075737F" w:rsidRPr="0075737F" w:rsidRDefault="0075737F" w:rsidP="0075737F">
      <w:pPr>
        <w:jc w:val="both"/>
        <w:rPr>
          <w:rFonts w:asciiTheme="minorHAnsi" w:eastAsia="Times New Roman" w:hAnsiTheme="minorHAnsi" w:cs="Times New Roman"/>
          <w:lang w:val="fr-FR" w:eastAsia="fr-FR"/>
        </w:rPr>
      </w:pPr>
    </w:p>
    <w:p w14:paraId="6E06A38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0FBD7DD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73907EE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09609AA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5A1946D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16BF87F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14:paraId="4CCFCAB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5AA1EE2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113B510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2BA025C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39D5170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3EE1776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6AAEA10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486477FD" w14:textId="77777777" w:rsidR="0075737F" w:rsidRPr="0075737F" w:rsidRDefault="0075737F" w:rsidP="0075737F">
      <w:pPr>
        <w:jc w:val="both"/>
        <w:rPr>
          <w:rFonts w:asciiTheme="minorHAnsi" w:eastAsia="Times New Roman" w:hAnsiTheme="minorHAnsi" w:cs="Times New Roman"/>
          <w:lang w:val="fr-FR" w:eastAsia="fr-FR"/>
        </w:rPr>
      </w:pPr>
    </w:p>
    <w:p w14:paraId="515BF4B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4FC7AEC0"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3A87E447" w14:textId="77777777"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0A4D3A2F" w14:textId="77777777"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4FBDCE0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3F94C74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49AE544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3FE4CF7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14:paraId="47F7B24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047EB0B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0B4E70C4" w14:textId="77777777" w:rsidR="00BE2534" w:rsidRDefault="00BE2534" w:rsidP="00BE2534">
      <w:pPr>
        <w:rPr>
          <w:rFonts w:asciiTheme="minorHAnsi" w:eastAsia="Times New Roman" w:hAnsiTheme="minorHAnsi" w:cs="Times New Roman"/>
          <w:lang w:val="fr-FR" w:eastAsia="fr-FR"/>
        </w:rPr>
      </w:pPr>
    </w:p>
    <w:p w14:paraId="5B48D496" w14:textId="77777777"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14105FFA" w14:textId="77777777" w:rsidR="00942330" w:rsidRPr="0075737F" w:rsidRDefault="00942330" w:rsidP="00942330">
      <w:pPr>
        <w:rPr>
          <w:rFonts w:asciiTheme="minorHAnsi" w:eastAsia="Times New Roman" w:hAnsiTheme="minorHAnsi" w:cs="Times New Roman"/>
          <w:b/>
          <w:lang w:val="fr-FR" w:eastAsia="fr-FR"/>
        </w:rPr>
      </w:pPr>
    </w:p>
    <w:p w14:paraId="533EB95C" w14:textId="77777777"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14:paraId="2859D976" w14:textId="77777777"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14:paraId="19F851F2" w14:textId="77777777"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14:paraId="666C6EBA" w14:textId="77777777" w:rsidR="00942330" w:rsidRPr="0075737F" w:rsidRDefault="00942330" w:rsidP="00942330">
      <w:pPr>
        <w:jc w:val="both"/>
        <w:rPr>
          <w:rFonts w:asciiTheme="minorHAnsi" w:eastAsia="Times New Roman" w:hAnsiTheme="minorHAnsi" w:cs="Times New Roman"/>
          <w:b/>
          <w:lang w:val="fr-FR" w:eastAsia="fr-FR"/>
        </w:rPr>
      </w:pPr>
    </w:p>
    <w:p w14:paraId="68E0D027" w14:textId="77777777"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139E484E" w14:textId="77777777"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14:paraId="3A488D89" w14:textId="77777777" w:rsidR="00942330" w:rsidRDefault="00942330" w:rsidP="00942330">
      <w:pPr>
        <w:rPr>
          <w:rFonts w:asciiTheme="minorHAnsi" w:eastAsia="Times New Roman" w:hAnsiTheme="minorHAnsi" w:cs="Times New Roman"/>
          <w:b/>
          <w:lang w:val="fr-FR" w:eastAsia="fr-FR"/>
        </w:rPr>
      </w:pPr>
    </w:p>
    <w:p w14:paraId="0C6A9943"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708666AB" w14:textId="77777777" w:rsidR="00D32BCD" w:rsidRPr="0075737F" w:rsidRDefault="00D32BCD" w:rsidP="0075737F">
      <w:pPr>
        <w:rPr>
          <w:rFonts w:asciiTheme="minorHAnsi" w:eastAsia="Times New Roman" w:hAnsiTheme="minorHAnsi" w:cs="Times New Roman"/>
          <w:b/>
          <w:lang w:val="fr-FR" w:eastAsia="fr-FR"/>
        </w:rPr>
      </w:pPr>
    </w:p>
    <w:p w14:paraId="6F1DAB53" w14:textId="77777777"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0427D12"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71C5075C" w14:textId="77777777"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EB83CE0"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6D0418F1"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13DBEE6"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48D16661"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4517580"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6415764E"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77"/>
        <w:gridCol w:w="1577"/>
        <w:gridCol w:w="1579"/>
        <w:gridCol w:w="1581"/>
        <w:gridCol w:w="1455"/>
      </w:tblGrid>
      <w:tr w:rsidR="0075737F" w:rsidRPr="0075737F" w14:paraId="278D6B5D" w14:textId="77777777"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26688121" w14:textId="77777777" w:rsidR="0075737F" w:rsidRPr="0075737F" w:rsidRDefault="0075737F" w:rsidP="00D06AAF">
            <w:pPr>
              <w:rPr>
                <w:rFonts w:asciiTheme="minorHAnsi" w:eastAsiaTheme="minorEastAsia" w:hAnsiTheme="minorHAnsi" w:cstheme="minorBidi"/>
                <w:color w:val="auto"/>
                <w:sz w:val="22"/>
                <w:szCs w:val="22"/>
              </w:rPr>
            </w:pPr>
          </w:p>
          <w:p w14:paraId="122E8CF5"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14:paraId="1EE24ECD"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14:paraId="6AF5BFFF"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14:paraId="70D39C4F"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14:paraId="01207A84"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14:paraId="5608B826"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431F872C"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775CA0C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14:paraId="3790016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14:paraId="2A91A40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304F814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75206D7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7814702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7359FBC" w14:textId="77777777"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14:paraId="2B91785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14:paraId="06C2041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5C23841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598FB78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7981A1D1"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14:paraId="7D29C9F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AFEB8DD"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6F3DC02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14:paraId="2F0124E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14:paraId="59F1ADA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279EA8B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0CBA78C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68B8220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4EC659B" w14:textId="77777777"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14:paraId="1906F15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14:paraId="3A649428"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3F94934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41E3E9D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5F8E69B1"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14:paraId="757998EB"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3485B01"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0C02DD6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14:paraId="64F56A9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14:paraId="36066A4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2F28470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373A204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4BF50ED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59D7EE9B" w14:textId="77777777" w:rsidR="00D32BCD" w:rsidRDefault="00D32BCD" w:rsidP="0075737F">
      <w:pPr>
        <w:rPr>
          <w:rFonts w:asciiTheme="minorHAnsi" w:hAnsiTheme="minorHAnsi"/>
        </w:rPr>
      </w:pPr>
    </w:p>
    <w:p w14:paraId="4BE9A7D2" w14:textId="77777777" w:rsidR="0075737F" w:rsidRPr="0075737F" w:rsidRDefault="0075737F" w:rsidP="0075737F">
      <w:pPr>
        <w:rPr>
          <w:rFonts w:asciiTheme="minorHAnsi" w:hAnsiTheme="minorHAnsi"/>
        </w:rPr>
      </w:pPr>
    </w:p>
    <w:p w14:paraId="5DD7F243"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14:paraId="4075DF6A"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14:paraId="0508AEA4" w14:textId="77777777"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392087D8" w14:textId="77777777" w:rsidR="0075737F" w:rsidRPr="0075737F" w:rsidRDefault="0075737F" w:rsidP="0075737F">
      <w:pPr>
        <w:jc w:val="both"/>
        <w:rPr>
          <w:rFonts w:asciiTheme="minorHAnsi" w:eastAsia="Times New Roman" w:hAnsiTheme="minorHAnsi" w:cs="Times New Roman"/>
          <w:b/>
          <w:lang w:val="fr-FR" w:eastAsia="fr-FR"/>
        </w:rPr>
      </w:pPr>
    </w:p>
    <w:p w14:paraId="30084123"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47B7A31F" w14:textId="77777777" w:rsidR="0075737F" w:rsidRPr="0075737F" w:rsidRDefault="0075737F" w:rsidP="0075737F">
      <w:pPr>
        <w:jc w:val="both"/>
        <w:rPr>
          <w:rFonts w:asciiTheme="minorHAnsi" w:eastAsia="Times New Roman" w:hAnsiTheme="minorHAnsi" w:cs="Times New Roman"/>
          <w:b/>
          <w:lang w:val="fr-FR" w:eastAsia="fr-FR"/>
        </w:rPr>
      </w:pPr>
    </w:p>
    <w:p w14:paraId="6AF9BA12"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14:paraId="09642E44"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14:paraId="634FA591" w14:textId="77777777"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14:paraId="018F94BB"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7C49705E" w14:textId="77777777"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14:paraId="2868CD52"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57999BE1" w14:textId="77777777" w:rsidR="00CF6F23" w:rsidRPr="00CF6F23" w:rsidRDefault="00CF6F23" w:rsidP="0075737F">
      <w:pPr>
        <w:jc w:val="both"/>
        <w:rPr>
          <w:rFonts w:asciiTheme="minorHAnsi" w:eastAsia="Times New Roman" w:hAnsiTheme="minorHAnsi" w:cs="Times New Roman"/>
          <w:b/>
          <w:lang w:val="fr-FR" w:eastAsia="fr-FR"/>
        </w:rPr>
      </w:pPr>
    </w:p>
    <w:p w14:paraId="3AFDDF74"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38724161"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1242F0B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2D198B7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480794F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65EBA26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14:paraId="1BC2F46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212623B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4F346A8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28E7E1D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62CEAC7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14:paraId="2DBA80FC"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66F308C7" w14:textId="77777777"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14A4B43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0DA1F6AD" w14:textId="77777777" w:rsidR="0075737F" w:rsidRDefault="0075737F" w:rsidP="0075737F">
      <w:pPr>
        <w:rPr>
          <w:rFonts w:asciiTheme="minorHAnsi" w:hAnsiTheme="minorHAnsi"/>
          <w:u w:val="single"/>
        </w:rPr>
      </w:pPr>
    </w:p>
    <w:p w14:paraId="1980FEC7" w14:textId="77777777" w:rsidR="00254DDC" w:rsidRDefault="00254DDC">
      <w:pPr>
        <w:rPr>
          <w:rFonts w:asciiTheme="minorHAnsi" w:hAnsiTheme="minorHAnsi"/>
          <w:b/>
        </w:rPr>
      </w:pPr>
      <w:r>
        <w:rPr>
          <w:rFonts w:asciiTheme="minorHAnsi" w:hAnsiTheme="minorHAnsi"/>
          <w:b/>
        </w:rPr>
        <w:br w:type="page"/>
      </w:r>
    </w:p>
    <w:p w14:paraId="04BAC70D" w14:textId="77777777"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lastRenderedPageBreak/>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14:paraId="0C72FE64"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14:paraId="3295EC70"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14:paraId="3C9C61AD"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14:paraId="565BED48"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14:paraId="1FAACF48"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14:paraId="76DEB4C0"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14:paraId="58C92169"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14:paraId="37139622"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14:paraId="057359CA"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14:paraId="35486024"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14:paraId="349D230A" w14:textId="77777777"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14:paraId="0B5607EF" w14:textId="77777777" w:rsidR="00F24E02" w:rsidRPr="002D2B7E" w:rsidRDefault="00F24E02" w:rsidP="00872798">
      <w:pPr>
        <w:jc w:val="both"/>
        <w:rPr>
          <w:rFonts w:asciiTheme="minorHAnsi" w:eastAsia="Times New Roman" w:hAnsiTheme="minorHAnsi" w:cs="Times New Roman"/>
          <w:b/>
          <w:lang w:val="fr-FR" w:eastAsia="fr-FR"/>
        </w:rPr>
      </w:pPr>
    </w:p>
    <w:p w14:paraId="7E7B125E" w14:textId="77777777"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527CA957" w14:textId="77777777"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r w:rsidR="006E2FE2" w:rsidRPr="002637E4">
        <w:rPr>
          <w:rStyle w:val="Style135pt"/>
          <w:rFonts w:asciiTheme="minorHAnsi" w:hAnsiTheme="minorHAnsi"/>
          <w:sz w:val="22"/>
          <w:szCs w:val="22"/>
          <w:u w:val="single"/>
        </w:rPr>
        <w:t xml:space="preserve">du </w:t>
      </w:r>
      <w:proofErr w:type="spellStart"/>
      <w:r w:rsidR="006E2FE2" w:rsidRPr="002637E4">
        <w:rPr>
          <w:rStyle w:val="Style135pt"/>
          <w:rFonts w:asciiTheme="minorHAnsi" w:hAnsiTheme="minorHAnsi"/>
          <w:sz w:val="22"/>
          <w:szCs w:val="22"/>
          <w:u w:val="single"/>
        </w:rPr>
        <w:t>CoDT</w:t>
      </w:r>
      <w:proofErr w:type="spellEnd"/>
    </w:p>
    <w:p w14:paraId="13795EED" w14:textId="77777777"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323B684A" w14:textId="77777777" w:rsidR="00872798" w:rsidRPr="0075737F" w:rsidRDefault="00872798" w:rsidP="00872798">
      <w:pPr>
        <w:jc w:val="both"/>
        <w:rPr>
          <w:rFonts w:asciiTheme="minorHAnsi" w:eastAsia="Times New Roman" w:hAnsiTheme="minorHAnsi" w:cs="Times New Roman"/>
          <w:b/>
          <w:lang w:val="fr-FR" w:eastAsia="fr-FR"/>
        </w:rPr>
      </w:pPr>
    </w:p>
    <w:p w14:paraId="2C1CAF95"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6388B2A8" w14:textId="77777777" w:rsidR="006E2FE2" w:rsidRPr="0075737F" w:rsidRDefault="006E2FE2" w:rsidP="006E2FE2">
      <w:pPr>
        <w:jc w:val="both"/>
        <w:rPr>
          <w:rFonts w:asciiTheme="minorHAnsi" w:eastAsia="Times New Roman" w:hAnsiTheme="minorHAnsi" w:cs="Times New Roman"/>
          <w:b/>
          <w:lang w:val="fr-FR" w:eastAsia="fr-FR"/>
        </w:rPr>
      </w:pPr>
    </w:p>
    <w:p w14:paraId="0E3AB478" w14:textId="77777777"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14:paraId="7D2A2679" w14:textId="77777777"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14:paraId="5512E9B7" w14:textId="77777777"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14:paraId="519CF1C3" w14:textId="77777777" w:rsidR="00AD732C" w:rsidRDefault="00AD732C" w:rsidP="00AD732C">
      <w:pPr>
        <w:jc w:val="both"/>
        <w:rPr>
          <w:rFonts w:asciiTheme="minorHAnsi" w:eastAsia="Times New Roman" w:hAnsiTheme="minorHAnsi" w:cs="Times New Roman"/>
          <w:b/>
          <w:sz w:val="36"/>
          <w:szCs w:val="36"/>
          <w:lang w:val="fr-FR" w:eastAsia="fr-FR"/>
        </w:rPr>
      </w:pPr>
    </w:p>
    <w:p w14:paraId="0CF3AF58" w14:textId="77777777"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14:paraId="7B9A6CDA" w14:textId="77777777" w:rsidR="00AD732C" w:rsidRPr="00D66DBD" w:rsidRDefault="00AD732C" w:rsidP="00AD732C">
      <w:pPr>
        <w:jc w:val="both"/>
        <w:rPr>
          <w:rStyle w:val="Style135pt"/>
          <w:rFonts w:asciiTheme="minorHAnsi" w:eastAsia="Times New Roman" w:hAnsiTheme="minorHAnsi" w:cs="Times New Roman"/>
          <w:sz w:val="22"/>
          <w:lang w:eastAsia="fr-FR"/>
        </w:rPr>
      </w:pPr>
    </w:p>
    <w:p w14:paraId="6E4ED5A3" w14:textId="77777777"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6166C486" w14:textId="77777777"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14:paraId="3E8E41B0" w14:textId="77777777"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727AE430" w14:textId="77777777" w:rsidR="006E2FE2" w:rsidRDefault="006E2FE2" w:rsidP="006E2FE2">
      <w:pPr>
        <w:jc w:val="both"/>
        <w:rPr>
          <w:rFonts w:asciiTheme="minorHAnsi" w:eastAsia="Times New Roman" w:hAnsiTheme="minorHAnsi" w:cs="Times New Roman"/>
          <w:b/>
          <w:lang w:val="fr-FR" w:eastAsia="fr-FR"/>
        </w:rPr>
      </w:pPr>
    </w:p>
    <w:p w14:paraId="6F90EAD0" w14:textId="77777777"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14:paraId="258D24A0" w14:textId="77777777" w:rsidR="00F155CC" w:rsidRPr="0075737F" w:rsidRDefault="00F155CC" w:rsidP="00F155CC">
      <w:pPr>
        <w:jc w:val="both"/>
        <w:rPr>
          <w:rFonts w:asciiTheme="minorHAnsi" w:eastAsia="Times New Roman" w:hAnsiTheme="minorHAnsi" w:cs="Times New Roman"/>
          <w:b/>
          <w:lang w:val="fr-FR" w:eastAsia="fr-FR"/>
        </w:rPr>
      </w:pPr>
    </w:p>
    <w:p w14:paraId="32C2D9BB" w14:textId="77777777"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782798F9" w14:textId="77777777"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22247195" w14:textId="77777777"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14:paraId="6B2634F9" w14:textId="77777777" w:rsidR="00F155CC" w:rsidRPr="00826769" w:rsidRDefault="00F155CC" w:rsidP="00F155CC">
      <w:pPr>
        <w:jc w:val="both"/>
        <w:rPr>
          <w:rFonts w:asciiTheme="minorHAnsi" w:hAnsiTheme="minorHAnsi"/>
          <w:b/>
        </w:rPr>
      </w:pPr>
    </w:p>
    <w:p w14:paraId="33CB181D" w14:textId="77777777"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1168DA7E" w14:textId="77777777" w:rsidR="00A30432" w:rsidRPr="007E7D16" w:rsidRDefault="00A30432" w:rsidP="00A30432">
      <w:pPr>
        <w:rPr>
          <w:rFonts w:asciiTheme="minorHAnsi" w:eastAsia="Times New Roman" w:hAnsiTheme="minorHAnsi" w:cs="Times New Roman"/>
          <w:b/>
          <w:lang w:val="fr-FR" w:eastAsia="fr-FR"/>
        </w:rPr>
      </w:pPr>
    </w:p>
    <w:p w14:paraId="7E92D1F6" w14:textId="77777777"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618DC16D" w14:textId="77777777"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16426491" w14:textId="77777777"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0C18CCB8" w14:textId="77777777" w:rsidR="00A30432" w:rsidRDefault="00A30432" w:rsidP="00A30432">
      <w:pPr>
        <w:rPr>
          <w:rFonts w:asciiTheme="minorHAnsi" w:eastAsia="Times New Roman" w:hAnsiTheme="minorHAnsi" w:cs="Times New Roman"/>
          <w:b/>
          <w:sz w:val="36"/>
          <w:szCs w:val="36"/>
          <w:lang w:val="fr-FR" w:eastAsia="fr-FR"/>
        </w:rPr>
      </w:pPr>
    </w:p>
    <w:p w14:paraId="2E72719B" w14:textId="77777777"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14:paraId="777D1B13" w14:textId="77777777" w:rsidR="00424E49" w:rsidRPr="0075737F" w:rsidRDefault="00424E49" w:rsidP="00424E49">
      <w:pPr>
        <w:jc w:val="both"/>
        <w:rPr>
          <w:rFonts w:asciiTheme="minorHAnsi" w:eastAsia="Times New Roman" w:hAnsiTheme="minorHAnsi" w:cs="Times New Roman"/>
          <w:b/>
          <w:lang w:val="fr-FR" w:eastAsia="fr-FR"/>
        </w:rPr>
      </w:pPr>
    </w:p>
    <w:p w14:paraId="1584AAF4" w14:textId="77777777"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14:paraId="1D9F20A5" w14:textId="77777777" w:rsidR="009E5DD8" w:rsidRPr="00442443" w:rsidRDefault="009E5DD8" w:rsidP="009E5DD8">
      <w:pPr>
        <w:pStyle w:val="StylePremireligne063cm"/>
        <w:ind w:left="705" w:hanging="705"/>
        <w:rPr>
          <w:rStyle w:val="Style135pt"/>
          <w:rFonts w:asciiTheme="minorHAnsi" w:hAnsiTheme="minorHAnsi"/>
          <w:sz w:val="22"/>
          <w:szCs w:val="22"/>
        </w:rPr>
      </w:pPr>
    </w:p>
    <w:p w14:paraId="7CB410C9" w14:textId="77777777"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un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14:paraId="22F4EDBA" w14:textId="77777777"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l'orientation ;</w:t>
      </w:r>
    </w:p>
    <w:p w14:paraId="2950B20B" w14:textId="77777777"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les voies de desserte avec indication de leur statut juridique et de leur dénomination ;</w:t>
      </w:r>
    </w:p>
    <w:p w14:paraId="17CB0FB0" w14:textId="77777777"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l'implantation,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14:paraId="6425958C" w14:textId="77777777"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l'indication numérotée des prises de vues du reportage photographique ;</w:t>
      </w:r>
    </w:p>
    <w:p w14:paraId="10E7080F" w14:textId="77777777" w:rsidR="009E5DD8" w:rsidRPr="00442443" w:rsidRDefault="009E5DD8" w:rsidP="009E5DD8">
      <w:pPr>
        <w:pStyle w:val="StylePremireligne063cm"/>
        <w:spacing w:before="120"/>
        <w:ind w:firstLine="708"/>
        <w:rPr>
          <w:rStyle w:val="Style135pt"/>
          <w:rFonts w:asciiTheme="minorHAnsi" w:hAnsiTheme="minorHAnsi"/>
          <w:sz w:val="22"/>
          <w:szCs w:val="22"/>
        </w:rPr>
      </w:pPr>
    </w:p>
    <w:p w14:paraId="0A2CE605" w14:textId="77777777"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t xml:space="preserve">un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14:paraId="7780F4A0" w14:textId="77777777"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14:paraId="2935A1C7"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au moins trois prises de vues afin de visualiser les limites du bien concerné et les constructions voisines ;</w:t>
      </w:r>
    </w:p>
    <w:p w14:paraId="098C0851" w14:textId="77777777" w:rsidR="009E5DD8" w:rsidRPr="00442443" w:rsidRDefault="009E5DD8" w:rsidP="009E5DD8">
      <w:pPr>
        <w:pStyle w:val="StylePremireligne063cm"/>
        <w:spacing w:before="120"/>
        <w:ind w:left="1410" w:hanging="705"/>
        <w:rPr>
          <w:rStyle w:val="Style135pt"/>
          <w:rFonts w:asciiTheme="minorHAnsi" w:hAnsiTheme="minorHAnsi"/>
          <w:sz w:val="22"/>
          <w:szCs w:val="22"/>
        </w:rPr>
      </w:pPr>
    </w:p>
    <w:p w14:paraId="5C27C7AB" w14:textId="77777777"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r w:rsidR="009E5DD8" w:rsidRPr="00442443">
        <w:rPr>
          <w:rStyle w:val="Style135pt"/>
          <w:rFonts w:asciiTheme="minorHAnsi" w:hAnsiTheme="minorHAnsi"/>
          <w:sz w:val="22"/>
          <w:szCs w:val="22"/>
        </w:rPr>
        <w:t>l'occupation de la parcelle, représentée sur un plan, qui figure :</w:t>
      </w:r>
    </w:p>
    <w:p w14:paraId="7D23C675" w14:textId="77777777"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limites de la parcelle concernée ;</w:t>
      </w:r>
    </w:p>
    <w:p w14:paraId="60816073" w14:textId="77777777"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 cas échéant, l'implantation des constructions existantes sur la parcelle ;</w:t>
      </w:r>
    </w:p>
    <w:p w14:paraId="5E5E15FC" w14:textId="77777777"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servitudes du fait de l'homme sur le terrain ;</w:t>
      </w:r>
    </w:p>
    <w:p w14:paraId="5A7E4833" w14:textId="77777777"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 xml:space="preserve">l'aménagement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14:paraId="39A4BCB2"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14:paraId="7FE7CF47"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14:paraId="7B07D618"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14:paraId="76AD47EF" w14:textId="77777777"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situation prévue après réalisation des modifications du relief du sol ou l’enlèvement du dépôt ;</w:t>
      </w:r>
    </w:p>
    <w:p w14:paraId="70AD8758" w14:textId="77777777"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gestion des abords et la protection des constructions et plantations voisines ;</w:t>
      </w:r>
    </w:p>
    <w:p w14:paraId="4C2E2DFC" w14:textId="77777777" w:rsidR="0075737F" w:rsidRPr="0075737F" w:rsidRDefault="0075737F">
      <w:pPr>
        <w:rPr>
          <w:rFonts w:asciiTheme="minorHAnsi" w:hAnsiTheme="minorHAnsi"/>
        </w:rPr>
      </w:pPr>
    </w:p>
    <w:p w14:paraId="22A6EF7F"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14:paraId="793E9188" w14:textId="77777777" w:rsidR="0075737F" w:rsidRPr="0075737F" w:rsidRDefault="0075737F">
      <w:pPr>
        <w:rPr>
          <w:rFonts w:asciiTheme="minorHAnsi" w:hAnsiTheme="minorHAnsi"/>
        </w:rPr>
      </w:pPr>
    </w:p>
    <w:p w14:paraId="706209A9"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14:paraId="7C1990F3"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7BDAC484"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12B2011B"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51E113BE"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42BF3CEF"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3D917FA8"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11DB19EA"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1D7DDD3B"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009CF542" w14:textId="77777777" w:rsidR="00A30432" w:rsidRDefault="00A30432" w:rsidP="000D42EC">
      <w:pPr>
        <w:pStyle w:val="Pa4"/>
        <w:spacing w:before="300" w:after="100"/>
        <w:rPr>
          <w:rFonts w:asciiTheme="minorHAnsi" w:hAnsiTheme="minorHAnsi"/>
          <w:b/>
          <w:i/>
          <w:color w:val="000000"/>
          <w:sz w:val="36"/>
          <w:szCs w:val="36"/>
        </w:rPr>
      </w:pPr>
    </w:p>
    <w:p w14:paraId="207989C5" w14:textId="77777777" w:rsidR="00254DDC" w:rsidRDefault="00254DDC" w:rsidP="00797467">
      <w:pPr>
        <w:pStyle w:val="Pa4"/>
        <w:spacing w:before="300" w:after="100"/>
        <w:jc w:val="center"/>
        <w:rPr>
          <w:rFonts w:asciiTheme="minorHAnsi" w:hAnsiTheme="minorHAnsi"/>
          <w:b/>
          <w:i/>
          <w:color w:val="000000"/>
          <w:sz w:val="36"/>
          <w:szCs w:val="36"/>
        </w:rPr>
      </w:pPr>
    </w:p>
    <w:p w14:paraId="71A70529"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2F7DDCE3" w14:textId="77777777" w:rsidR="00636B46" w:rsidRPr="00636B46" w:rsidRDefault="00636B46" w:rsidP="00636B46">
      <w:pPr>
        <w:rPr>
          <w:lang w:eastAsia="fr-BE"/>
        </w:rPr>
      </w:pPr>
    </w:p>
    <w:p w14:paraId="0A8FAA63" w14:textId="77777777"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14:paraId="44885B1A"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14:paraId="3E1BC4B2"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4A55A8BF" w14:textId="77777777"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5337772F" w14:textId="77777777"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11E43113" w14:textId="77777777"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7A3B6810"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54141690" w14:textId="77777777" w:rsidR="00085C8F" w:rsidRDefault="00085C8F" w:rsidP="00085C8F">
      <w:pPr>
        <w:jc w:val="center"/>
        <w:rPr>
          <w:rFonts w:asciiTheme="minorHAnsi" w:hAnsiTheme="minorHAnsi"/>
          <w:b/>
          <w:lang w:eastAsia="fr-BE"/>
        </w:rPr>
      </w:pPr>
    </w:p>
    <w:p w14:paraId="21B269C2" w14:textId="77777777"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548FE9FA" w14:textId="77777777"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301005FF" w14:textId="77777777"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71C2C9DF" w14:textId="77777777" w:rsidR="00085C8F" w:rsidRPr="00085C8F" w:rsidRDefault="00085C8F" w:rsidP="00085C8F">
      <w:pPr>
        <w:pStyle w:val="StylePremireligne063cm"/>
        <w:rPr>
          <w:rFonts w:asciiTheme="minorHAnsi" w:hAnsiTheme="minorHAnsi"/>
          <w:b/>
          <w:color w:val="000000"/>
        </w:rPr>
      </w:pPr>
    </w:p>
    <w:p w14:paraId="58C75FBB" w14:textId="77777777"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14:paraId="73B05C2D" w14:textId="77777777"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w:t>
      </w:r>
      <w:r w:rsidRPr="00447A2B">
        <w:rPr>
          <w:rStyle w:val="Style135pt"/>
          <w:rFonts w:asciiTheme="minorHAnsi" w:eastAsia="Times New Roman" w:hAnsiTheme="minorHAnsi"/>
          <w:color w:val="auto"/>
          <w:kern w:val="0"/>
          <w:sz w:val="22"/>
          <w:szCs w:val="22"/>
          <w:lang w:eastAsia="fr-FR" w:bidi="ar-SA"/>
        </w:rPr>
        <w:lastRenderedPageBreak/>
        <w:t>demandes de permis visées aux articles D.II.54, D.IV.25 et D.V.16, le demandeur peut produire les plans à une autre échelle que celles arrêtées.</w:t>
      </w:r>
    </w:p>
    <w:p w14:paraId="4FCD22FB" w14:textId="77777777"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0BC3E21C" w14:textId="77777777"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74C6075D" w14:textId="77777777"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6C1567A7" w14:textId="77777777"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0C366F07" w14:textId="77777777"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1F4E0EAD" w14:textId="77777777"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1095BFFE" w14:textId="77777777" w:rsidR="00A30432" w:rsidRDefault="00A30432" w:rsidP="00A30432">
      <w:pPr>
        <w:rPr>
          <w:lang w:eastAsia="fr-BE"/>
        </w:rPr>
      </w:pPr>
    </w:p>
    <w:p w14:paraId="5BF32F24" w14:textId="77777777"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1B6456F1" w14:textId="77777777" w:rsidR="004D30AA" w:rsidRDefault="004D30AA" w:rsidP="004D30AA">
      <w:pPr>
        <w:ind w:firstLine="708"/>
        <w:rPr>
          <w:lang w:eastAsia="fr-BE"/>
        </w:rPr>
      </w:pPr>
    </w:p>
    <w:p w14:paraId="73680D60" w14:textId="77777777"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79D6140F" w14:textId="77777777"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24CC6AC7" w14:textId="77777777"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51291A5A" w14:textId="77777777" w:rsidR="004D30AA" w:rsidRDefault="004D30AA" w:rsidP="004D30AA">
      <w:pPr>
        <w:jc w:val="both"/>
        <w:rPr>
          <w:rStyle w:val="Style135pt"/>
          <w:rFonts w:asciiTheme="minorHAnsi" w:eastAsia="Times New Roman" w:hAnsiTheme="minorHAnsi" w:cs="Times-Roman"/>
          <w:sz w:val="22"/>
          <w:lang w:val="fr-FR" w:eastAsia="fr-FR"/>
        </w:rPr>
      </w:pPr>
    </w:p>
    <w:p w14:paraId="30E4C22B" w14:textId="77777777"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14:paraId="52F9AC6F" w14:textId="77777777" w:rsidR="004D30AA" w:rsidRDefault="004D30AA" w:rsidP="004D30AA">
      <w:pPr>
        <w:jc w:val="both"/>
        <w:rPr>
          <w:rStyle w:val="Style135pt"/>
          <w:rFonts w:asciiTheme="minorHAnsi" w:eastAsia="Times New Roman" w:hAnsiTheme="minorHAnsi" w:cs="Times-Roman"/>
          <w:sz w:val="22"/>
          <w:lang w:val="fr-FR" w:eastAsia="fr-FR"/>
        </w:rPr>
      </w:pPr>
    </w:p>
    <w:p w14:paraId="4F58FCBC" w14:textId="77777777"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23E48D0B" w14:textId="77777777"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1203A32F" w14:textId="77777777" w:rsidR="004D30AA" w:rsidRPr="00E358A5" w:rsidRDefault="004D30AA" w:rsidP="004D30AA">
      <w:pPr>
        <w:jc w:val="both"/>
        <w:rPr>
          <w:rStyle w:val="Style135pt"/>
          <w:rFonts w:asciiTheme="minorHAnsi" w:eastAsia="Times New Roman" w:hAnsiTheme="minorHAnsi" w:cs="Times-Roman"/>
          <w:sz w:val="22"/>
          <w:lang w:eastAsia="fr-FR"/>
        </w:rPr>
      </w:pPr>
    </w:p>
    <w:p w14:paraId="309800CA" w14:textId="77777777"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5263207F" w14:textId="77777777" w:rsidR="004D30AA" w:rsidRDefault="004D30AA" w:rsidP="004D30AA">
      <w:pPr>
        <w:jc w:val="both"/>
        <w:rPr>
          <w:rStyle w:val="Style135pt"/>
          <w:rFonts w:asciiTheme="minorHAnsi" w:eastAsia="Times New Roman" w:hAnsiTheme="minorHAnsi" w:cs="Times-Roman"/>
          <w:sz w:val="22"/>
          <w:lang w:eastAsia="fr-FR"/>
        </w:rPr>
      </w:pPr>
    </w:p>
    <w:p w14:paraId="3FE27D2E" w14:textId="77777777"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14:paraId="6EE92DC4" w14:textId="77777777" w:rsidR="004D30AA" w:rsidRPr="00E358A5" w:rsidRDefault="004D30AA" w:rsidP="004D30AA">
      <w:pPr>
        <w:jc w:val="both"/>
        <w:rPr>
          <w:rStyle w:val="Style135pt"/>
          <w:rFonts w:asciiTheme="minorHAnsi" w:eastAsia="Times New Roman" w:hAnsiTheme="minorHAnsi" w:cs="Times-Roman"/>
          <w:sz w:val="22"/>
          <w:lang w:eastAsia="fr-FR"/>
        </w:rPr>
      </w:pPr>
    </w:p>
    <w:p w14:paraId="028DB32A" w14:textId="77777777"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111F0896" w14:textId="77777777" w:rsidR="004D30AA" w:rsidRPr="00E358A5" w:rsidRDefault="004D30AA" w:rsidP="004D30AA">
      <w:pPr>
        <w:jc w:val="both"/>
        <w:rPr>
          <w:rStyle w:val="Style135pt"/>
          <w:rFonts w:asciiTheme="minorHAnsi" w:eastAsia="Times New Roman" w:hAnsiTheme="minorHAnsi" w:cs="Times-Roman"/>
          <w:sz w:val="22"/>
          <w:lang w:eastAsia="fr-FR"/>
        </w:rPr>
      </w:pPr>
    </w:p>
    <w:p w14:paraId="6E990A0E" w14:textId="77777777"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0023A856" w14:textId="77777777"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72FD986C" w14:textId="77777777" w:rsidR="004D30AA" w:rsidRPr="00E358A5" w:rsidRDefault="004D30AA" w:rsidP="004D30AA">
      <w:pPr>
        <w:jc w:val="both"/>
        <w:rPr>
          <w:rStyle w:val="Style135pt"/>
          <w:rFonts w:asciiTheme="minorHAnsi" w:hAnsiTheme="minorHAnsi"/>
          <w:iCs/>
          <w:sz w:val="22"/>
          <w:lang w:val="fr-FR"/>
        </w:rPr>
      </w:pPr>
    </w:p>
    <w:p w14:paraId="0638852E" w14:textId="2BAC646F" w:rsidR="00797E2E" w:rsidRDefault="000C1017" w:rsidP="000C1017">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en contactant le responsable du traitement</w:t>
      </w:r>
      <w:r w:rsidR="00797E2E">
        <w:rPr>
          <w:rStyle w:val="Style135pt"/>
          <w:rFonts w:asciiTheme="minorHAnsi" w:hAnsiTheme="minorHAnsi"/>
          <w:iCs/>
          <w:sz w:val="22"/>
        </w:rPr>
        <w:t>.</w:t>
      </w:r>
    </w:p>
    <w:p w14:paraId="22F78217" w14:textId="0F95CC58" w:rsidR="004D30AA" w:rsidRDefault="004D30AA" w:rsidP="004D30AA">
      <w:pPr>
        <w:jc w:val="both"/>
        <w:rPr>
          <w:rStyle w:val="Style135pt"/>
          <w:rFonts w:asciiTheme="minorHAnsi" w:hAnsiTheme="minorHAnsi"/>
          <w:iCs/>
          <w:sz w:val="22"/>
          <w:lang w:val="fr-FR"/>
        </w:rPr>
      </w:pPr>
    </w:p>
    <w:p w14:paraId="58994AA2" w14:textId="77777777" w:rsidR="00797E2E" w:rsidRPr="00881224" w:rsidRDefault="00797E2E" w:rsidP="00797E2E">
      <w:pPr>
        <w:jc w:val="both"/>
        <w:rPr>
          <w:rStyle w:val="Style135pt"/>
          <w:rFonts w:asciiTheme="minorHAnsi" w:hAnsiTheme="minorHAnsi" w:cstheme="minorHAnsi"/>
          <w:iCs/>
          <w:sz w:val="22"/>
        </w:rPr>
      </w:pPr>
      <w:r w:rsidRPr="00881224">
        <w:rPr>
          <w:rStyle w:val="Style135pt"/>
          <w:rFonts w:asciiTheme="minorHAnsi" w:hAnsiTheme="minorHAnsi" w:cstheme="minorHAnsi"/>
          <w:iCs/>
          <w:sz w:val="22"/>
        </w:rPr>
        <w:t xml:space="preserve">Vous pouvez également contacter gratuitement le Délégué à la Protection des données (ou Data Protection </w:t>
      </w:r>
      <w:proofErr w:type="spellStart"/>
      <w:r w:rsidRPr="00881224">
        <w:rPr>
          <w:rStyle w:val="Style135pt"/>
          <w:rFonts w:asciiTheme="minorHAnsi" w:hAnsiTheme="minorHAnsi" w:cstheme="minorHAnsi"/>
          <w:iCs/>
          <w:sz w:val="22"/>
        </w:rPr>
        <w:t>Officer</w:t>
      </w:r>
      <w:proofErr w:type="spellEnd"/>
      <w:r w:rsidRPr="00881224">
        <w:rPr>
          <w:rStyle w:val="Style135pt"/>
          <w:rFonts w:asciiTheme="minorHAnsi" w:hAnsiTheme="minorHAnsi" w:cstheme="minorHAnsi"/>
          <w:iCs/>
          <w:sz w:val="22"/>
        </w:rPr>
        <w:t xml:space="preserve"> – DPO) dont les coordonnées sont les suivantes : </w:t>
      </w:r>
    </w:p>
    <w:p w14:paraId="0BD0FBE0" w14:textId="77777777" w:rsidR="00797E2E" w:rsidRPr="00881224" w:rsidRDefault="00797E2E" w:rsidP="00797E2E">
      <w:pPr>
        <w:jc w:val="both"/>
        <w:rPr>
          <w:rStyle w:val="Style135pt"/>
          <w:rFonts w:asciiTheme="minorHAnsi" w:hAnsiTheme="minorHAnsi" w:cstheme="minorHAnsi"/>
          <w:iCs/>
          <w:sz w:val="22"/>
        </w:rPr>
      </w:pPr>
      <w:r w:rsidRPr="00881224">
        <w:rPr>
          <w:rStyle w:val="Style135pt"/>
          <w:rFonts w:asciiTheme="minorHAnsi" w:hAnsiTheme="minorHAnsi" w:cstheme="minorHAnsi"/>
          <w:iCs/>
          <w:sz w:val="22"/>
        </w:rPr>
        <w:t xml:space="preserve"> </w:t>
      </w:r>
    </w:p>
    <w:p w14:paraId="6B5B7DBD" w14:textId="77777777" w:rsidR="00797E2E" w:rsidRPr="00881224" w:rsidRDefault="00797E2E" w:rsidP="00797E2E">
      <w:pPr>
        <w:jc w:val="both"/>
        <w:rPr>
          <w:rStyle w:val="Style135pt"/>
          <w:rFonts w:asciiTheme="minorHAnsi" w:hAnsiTheme="minorHAnsi" w:cstheme="minorHAnsi"/>
          <w:iCs/>
          <w:sz w:val="22"/>
        </w:rPr>
      </w:pPr>
      <w:r w:rsidRPr="00881224">
        <w:rPr>
          <w:rStyle w:val="Style135pt"/>
          <w:rFonts w:asciiTheme="minorHAnsi" w:hAnsiTheme="minorHAnsi" w:cstheme="minorHAnsi"/>
          <w:iCs/>
          <w:sz w:val="22"/>
        </w:rPr>
        <w:t xml:space="preserve">Adresse postale : </w:t>
      </w:r>
    </w:p>
    <w:p w14:paraId="2FF3B2CC" w14:textId="77777777" w:rsidR="00797E2E" w:rsidRPr="00881224" w:rsidRDefault="00797E2E" w:rsidP="00797E2E">
      <w:pPr>
        <w:jc w:val="both"/>
        <w:rPr>
          <w:rStyle w:val="Style135pt"/>
          <w:rFonts w:asciiTheme="minorHAnsi" w:hAnsiTheme="minorHAnsi" w:cstheme="minorHAnsi"/>
          <w:i/>
          <w:sz w:val="22"/>
        </w:rPr>
      </w:pPr>
      <w:r w:rsidRPr="00881224">
        <w:rPr>
          <w:rStyle w:val="Style135pt"/>
          <w:rFonts w:asciiTheme="minorHAnsi" w:hAnsiTheme="minorHAnsi" w:cstheme="minorHAnsi"/>
          <w:i/>
          <w:sz w:val="22"/>
        </w:rPr>
        <w:t>Commune de Jemeppe-sur-Sambre</w:t>
      </w:r>
    </w:p>
    <w:p w14:paraId="331F0EC2" w14:textId="77777777" w:rsidR="00797E2E" w:rsidRPr="00881224" w:rsidRDefault="00797E2E" w:rsidP="00797E2E">
      <w:pPr>
        <w:jc w:val="both"/>
        <w:rPr>
          <w:rStyle w:val="Style135pt"/>
          <w:rFonts w:asciiTheme="minorHAnsi" w:hAnsiTheme="minorHAnsi" w:cstheme="minorHAnsi"/>
          <w:i/>
          <w:sz w:val="22"/>
        </w:rPr>
      </w:pPr>
      <w:r w:rsidRPr="00881224">
        <w:rPr>
          <w:rStyle w:val="Style135pt"/>
          <w:rFonts w:asciiTheme="minorHAnsi" w:hAnsiTheme="minorHAnsi" w:cstheme="minorHAnsi"/>
          <w:i/>
          <w:sz w:val="22"/>
        </w:rPr>
        <w:t>Délégué à la protection des données (DPO)</w:t>
      </w:r>
    </w:p>
    <w:p w14:paraId="4985E95D" w14:textId="77777777" w:rsidR="00797E2E" w:rsidRPr="00881224" w:rsidRDefault="00797E2E" w:rsidP="00797E2E">
      <w:pPr>
        <w:jc w:val="both"/>
        <w:rPr>
          <w:rStyle w:val="Style135pt"/>
          <w:rFonts w:asciiTheme="minorHAnsi" w:hAnsiTheme="minorHAnsi" w:cstheme="minorHAnsi"/>
          <w:i/>
          <w:sz w:val="22"/>
        </w:rPr>
      </w:pPr>
      <w:r w:rsidRPr="00881224">
        <w:rPr>
          <w:rStyle w:val="Style135pt"/>
          <w:rFonts w:asciiTheme="minorHAnsi" w:hAnsiTheme="minorHAnsi" w:cstheme="minorHAnsi"/>
          <w:i/>
          <w:sz w:val="22"/>
        </w:rPr>
        <w:t>Place communale, 20</w:t>
      </w:r>
    </w:p>
    <w:p w14:paraId="31567A2A" w14:textId="77777777" w:rsidR="00797E2E" w:rsidRPr="00881224" w:rsidRDefault="00797E2E" w:rsidP="00797E2E">
      <w:pPr>
        <w:jc w:val="both"/>
        <w:rPr>
          <w:rStyle w:val="Style135pt"/>
          <w:rFonts w:asciiTheme="minorHAnsi" w:hAnsiTheme="minorHAnsi" w:cstheme="minorHAnsi"/>
          <w:i/>
          <w:sz w:val="22"/>
        </w:rPr>
      </w:pPr>
      <w:r w:rsidRPr="00881224">
        <w:rPr>
          <w:rStyle w:val="Style135pt"/>
          <w:rFonts w:asciiTheme="minorHAnsi" w:hAnsiTheme="minorHAnsi" w:cstheme="minorHAnsi"/>
          <w:i/>
          <w:sz w:val="22"/>
        </w:rPr>
        <w:t>5190 Jemeppe-sur-Sambre</w:t>
      </w:r>
    </w:p>
    <w:p w14:paraId="5D996DE1" w14:textId="77777777" w:rsidR="00797E2E" w:rsidRPr="00881224" w:rsidRDefault="00797E2E" w:rsidP="00797E2E">
      <w:pPr>
        <w:jc w:val="both"/>
        <w:rPr>
          <w:rStyle w:val="Style135pt"/>
          <w:rFonts w:asciiTheme="minorHAnsi" w:hAnsiTheme="minorHAnsi" w:cstheme="minorHAnsi"/>
          <w:iCs/>
          <w:sz w:val="22"/>
        </w:rPr>
      </w:pPr>
      <w:r w:rsidRPr="00881224">
        <w:rPr>
          <w:rStyle w:val="Style135pt"/>
          <w:rFonts w:asciiTheme="minorHAnsi" w:hAnsiTheme="minorHAnsi" w:cstheme="minorHAnsi"/>
          <w:iCs/>
          <w:sz w:val="22"/>
        </w:rPr>
        <w:t xml:space="preserve"> </w:t>
      </w:r>
    </w:p>
    <w:p w14:paraId="62193BA9" w14:textId="77777777" w:rsidR="00797E2E" w:rsidRPr="00881224" w:rsidRDefault="00797E2E" w:rsidP="00797E2E">
      <w:pPr>
        <w:jc w:val="both"/>
        <w:rPr>
          <w:rStyle w:val="Style135pt"/>
          <w:rFonts w:asciiTheme="minorHAnsi" w:hAnsiTheme="minorHAnsi" w:cstheme="minorHAnsi"/>
          <w:iCs/>
          <w:sz w:val="22"/>
        </w:rPr>
      </w:pPr>
      <w:r w:rsidRPr="00881224">
        <w:rPr>
          <w:rStyle w:val="Style135pt"/>
          <w:rFonts w:asciiTheme="minorHAnsi" w:hAnsiTheme="minorHAnsi" w:cstheme="minorHAnsi"/>
          <w:iCs/>
          <w:sz w:val="22"/>
        </w:rPr>
        <w:t>Adresse e-mail :</w:t>
      </w:r>
    </w:p>
    <w:bookmarkStart w:id="3" w:name="_Hlk118358781"/>
    <w:p w14:paraId="7D12A3F3" w14:textId="77777777" w:rsidR="00797E2E" w:rsidRPr="00881224" w:rsidRDefault="00797E2E" w:rsidP="00797E2E">
      <w:pPr>
        <w:jc w:val="both"/>
        <w:rPr>
          <w:rStyle w:val="Style135pt"/>
          <w:rFonts w:asciiTheme="minorHAnsi" w:hAnsiTheme="minorHAnsi" w:cstheme="minorHAnsi"/>
          <w:i/>
          <w:sz w:val="22"/>
        </w:rPr>
      </w:pPr>
      <w:r w:rsidRPr="00881224">
        <w:rPr>
          <w:rStyle w:val="Style135pt"/>
          <w:rFonts w:asciiTheme="minorHAnsi" w:hAnsiTheme="minorHAnsi" w:cstheme="minorHAnsi"/>
          <w:i/>
          <w:sz w:val="22"/>
        </w:rPr>
        <w:fldChar w:fldCharType="begin"/>
      </w:r>
      <w:r w:rsidRPr="00881224">
        <w:rPr>
          <w:rStyle w:val="Style135pt"/>
          <w:rFonts w:asciiTheme="minorHAnsi" w:hAnsiTheme="minorHAnsi" w:cstheme="minorHAnsi"/>
          <w:i/>
          <w:sz w:val="22"/>
        </w:rPr>
        <w:instrText xml:space="preserve"> HYPERLINK "mailto:dpo.jemeppe@octogone-consulting.be" </w:instrText>
      </w:r>
      <w:r w:rsidRPr="00881224">
        <w:rPr>
          <w:rStyle w:val="Style135pt"/>
          <w:rFonts w:asciiTheme="minorHAnsi" w:hAnsiTheme="minorHAnsi" w:cstheme="minorHAnsi"/>
          <w:i/>
          <w:sz w:val="22"/>
        </w:rPr>
        <w:fldChar w:fldCharType="separate"/>
      </w:r>
      <w:r w:rsidRPr="00881224">
        <w:rPr>
          <w:rStyle w:val="Lienhypertexte"/>
          <w:rFonts w:asciiTheme="minorHAnsi" w:hAnsiTheme="minorHAnsi" w:cstheme="minorHAnsi"/>
          <w:i/>
        </w:rPr>
        <w:t>dpo.jemeppe@octogone-consulting.be</w:t>
      </w:r>
      <w:r w:rsidRPr="00881224">
        <w:rPr>
          <w:rStyle w:val="Style135pt"/>
          <w:rFonts w:asciiTheme="minorHAnsi" w:hAnsiTheme="minorHAnsi" w:cstheme="minorHAnsi"/>
          <w:i/>
          <w:sz w:val="22"/>
        </w:rPr>
        <w:fldChar w:fldCharType="end"/>
      </w:r>
    </w:p>
    <w:bookmarkEnd w:id="3"/>
    <w:p w14:paraId="11252215" w14:textId="77777777" w:rsidR="00797E2E" w:rsidRPr="00E358A5" w:rsidRDefault="00797E2E" w:rsidP="004D30AA">
      <w:pPr>
        <w:jc w:val="both"/>
        <w:rPr>
          <w:rStyle w:val="Style135pt"/>
          <w:rFonts w:asciiTheme="minorHAnsi" w:hAnsiTheme="minorHAnsi"/>
          <w:iCs/>
          <w:sz w:val="22"/>
          <w:lang w:val="fr-FR"/>
        </w:rPr>
      </w:pPr>
    </w:p>
    <w:p w14:paraId="0C466B00" w14:textId="77777777"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sectPr w:rsidR="004D30AA" w:rsidRPr="00E358A5" w:rsidSect="000A1E44">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C42FF" w14:textId="77777777" w:rsidR="00593470" w:rsidRDefault="00593470" w:rsidP="0075737F">
      <w:r>
        <w:separator/>
      </w:r>
    </w:p>
  </w:endnote>
  <w:endnote w:type="continuationSeparator" w:id="0">
    <w:p w14:paraId="7A228B40" w14:textId="77777777" w:rsidR="00593470" w:rsidRDefault="0059347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F630" w14:textId="77777777" w:rsidR="0021224B" w:rsidRDefault="002122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Content>
      <w:p w14:paraId="5EC4B674" w14:textId="77777777"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733154">
          <w:rPr>
            <w:noProof/>
          </w:rPr>
          <w:t>9</w:t>
        </w:r>
        <w:r>
          <w:rPr>
            <w:noProof/>
          </w:rPr>
          <w:fldChar w:fldCharType="end"/>
        </w:r>
      </w:p>
    </w:sdtContent>
  </w:sdt>
  <w:p w14:paraId="3B98733B" w14:textId="77777777" w:rsidR="003150F5" w:rsidRDefault="003150F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44F8" w14:textId="77777777" w:rsidR="0021224B" w:rsidRDefault="002122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7BDAB" w14:textId="77777777" w:rsidR="00593470" w:rsidRDefault="00593470" w:rsidP="0075737F">
      <w:r>
        <w:separator/>
      </w:r>
    </w:p>
  </w:footnote>
  <w:footnote w:type="continuationSeparator" w:id="0">
    <w:p w14:paraId="37D31ABE" w14:textId="77777777" w:rsidR="00593470" w:rsidRDefault="00593470"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C069" w14:textId="77777777" w:rsidR="0021224B" w:rsidRDefault="002122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F6CD9" w14:textId="77777777" w:rsidR="003150F5" w:rsidRDefault="003150F5" w:rsidP="0075737F">
    <w:pPr>
      <w:pStyle w:val="En-tte"/>
      <w:jc w:val="right"/>
    </w:pPr>
    <w:r>
      <w:t>Annexe 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E71A" w14:textId="77777777" w:rsidR="0021224B" w:rsidRDefault="002122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258567382">
    <w:abstractNumId w:val="1"/>
  </w:num>
  <w:num w:numId="2" w16cid:durableId="1059748889">
    <w:abstractNumId w:val="2"/>
  </w:num>
  <w:num w:numId="3" w16cid:durableId="633605095">
    <w:abstractNumId w:val="6"/>
  </w:num>
  <w:num w:numId="4" w16cid:durableId="442117072">
    <w:abstractNumId w:val="5"/>
  </w:num>
  <w:num w:numId="5" w16cid:durableId="1632053129">
    <w:abstractNumId w:val="7"/>
  </w:num>
  <w:num w:numId="6" w16cid:durableId="1891264620">
    <w:abstractNumId w:val="0"/>
  </w:num>
  <w:num w:numId="7" w16cid:durableId="1314337171">
    <w:abstractNumId w:val="3"/>
  </w:num>
  <w:num w:numId="8" w16cid:durableId="19661577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9387961">
    <w:abstractNumId w:val="4"/>
  </w:num>
  <w:num w:numId="10" w16cid:durableId="13213460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2CF0"/>
    <w:rsid w:val="00016D62"/>
    <w:rsid w:val="00031536"/>
    <w:rsid w:val="00034734"/>
    <w:rsid w:val="000605EF"/>
    <w:rsid w:val="00066DE1"/>
    <w:rsid w:val="00072428"/>
    <w:rsid w:val="00085C8F"/>
    <w:rsid w:val="00087704"/>
    <w:rsid w:val="000A1E44"/>
    <w:rsid w:val="000C1017"/>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36357"/>
    <w:rsid w:val="003A085F"/>
    <w:rsid w:val="003D2C4A"/>
    <w:rsid w:val="003F22EA"/>
    <w:rsid w:val="0041249B"/>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93470"/>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33154"/>
    <w:rsid w:val="0074276A"/>
    <w:rsid w:val="00752434"/>
    <w:rsid w:val="0075737F"/>
    <w:rsid w:val="007846FC"/>
    <w:rsid w:val="00797467"/>
    <w:rsid w:val="00797E2E"/>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C120F"/>
    <w:rsid w:val="00AD6261"/>
    <w:rsid w:val="00AD732C"/>
    <w:rsid w:val="00AD79D1"/>
    <w:rsid w:val="00B00256"/>
    <w:rsid w:val="00B215E2"/>
    <w:rsid w:val="00B32AD2"/>
    <w:rsid w:val="00B72CA7"/>
    <w:rsid w:val="00B76713"/>
    <w:rsid w:val="00B9091A"/>
    <w:rsid w:val="00BA6CD2"/>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4A526"/>
  <w15:docId w15:val="{3313D90A-64B0-4CF4-8471-2DD5211A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 w:type="character" w:styleId="Mentionnonrsolue">
    <w:name w:val="Unresolved Mention"/>
    <w:basedOn w:val="Policepardfaut"/>
    <w:uiPriority w:val="99"/>
    <w:semiHidden/>
    <w:unhideWhenUsed/>
    <w:rsid w:val="00797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allonie.be/demarches/tout/protection-des-donnees-personnell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dpo@spw.wallonie.b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llonie.be/fr/formulaire/detail/138958" TargetMode="External"/><Relationship Id="rId5" Type="http://schemas.openxmlformats.org/officeDocument/2006/relationships/styles" Target="style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4eea4dd-b0f2-4207-bd18-07001ffcb239">
      <Terms xmlns="http://schemas.microsoft.com/office/infopath/2007/PartnerControls"/>
    </lcf76f155ced4ddcb4097134ff3c332f>
    <TaxCatchAll xmlns="a1bc99db-655f-42f0-b82e-952a9d1d81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E3A0BD3EF52A4C83DC52D9E2274A7F" ma:contentTypeVersion="15" ma:contentTypeDescription="Crée un document." ma:contentTypeScope="" ma:versionID="f00d8654dfc2735a458088be19800a66">
  <xsd:schema xmlns:xsd="http://www.w3.org/2001/XMLSchema" xmlns:xs="http://www.w3.org/2001/XMLSchema" xmlns:p="http://schemas.microsoft.com/office/2006/metadata/properties" xmlns:ns2="a1bc99db-655f-42f0-b82e-952a9d1d8113" xmlns:ns3="e4eea4dd-b0f2-4207-bd18-07001ffcb239" targetNamespace="http://schemas.microsoft.com/office/2006/metadata/properties" ma:root="true" ma:fieldsID="8390cf5d0a24d1c331b6f04ad1fe0e41" ns2:_="" ns3:_="">
    <xsd:import namespace="a1bc99db-655f-42f0-b82e-952a9d1d8113"/>
    <xsd:import namespace="e4eea4dd-b0f2-4207-bd18-07001ffcb2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c99db-655f-42f0-b82e-952a9d1d8113"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12343c2e-f4d7-4fc4-9b73-4358fb102943}" ma:internalName="TaxCatchAll" ma:showField="CatchAllData" ma:web="a1bc99db-655f-42f0-b82e-952a9d1d81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eea4dd-b0f2-4207-bd18-07001ffcb2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8058c018-0bb6-40e7-b3ac-cb9907851a3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7C2E35-AE83-4A32-B7B5-D2E6646A42C7}">
  <ds:schemaRefs>
    <ds:schemaRef ds:uri="http://schemas.microsoft.com/office/2006/metadata/properties"/>
    <ds:schemaRef ds:uri="http://schemas.microsoft.com/office/infopath/2007/PartnerControls"/>
    <ds:schemaRef ds:uri="e4eea4dd-b0f2-4207-bd18-07001ffcb239"/>
    <ds:schemaRef ds:uri="a1bc99db-655f-42f0-b82e-952a9d1d8113"/>
  </ds:schemaRefs>
</ds:datastoreItem>
</file>

<file path=customXml/itemProps2.xml><?xml version="1.0" encoding="utf-8"?>
<ds:datastoreItem xmlns:ds="http://schemas.openxmlformats.org/officeDocument/2006/customXml" ds:itemID="{F9446D80-1A25-4468-A979-11A204098EB3}">
  <ds:schemaRefs>
    <ds:schemaRef ds:uri="http://schemas.microsoft.com/sharepoint/v3/contenttype/forms"/>
  </ds:schemaRefs>
</ds:datastoreItem>
</file>

<file path=customXml/itemProps3.xml><?xml version="1.0" encoding="utf-8"?>
<ds:datastoreItem xmlns:ds="http://schemas.openxmlformats.org/officeDocument/2006/customXml" ds:itemID="{BC9FE4A7-B289-4824-A851-342FCB067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c99db-655f-42f0-b82e-952a9d1d8113"/>
    <ds:schemaRef ds:uri="e4eea4dd-b0f2-4207-bd18-07001ffcb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3140</Words>
  <Characters>17274</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Clara Botton (Octogone)</cp:lastModifiedBy>
  <cp:revision>3</cp:revision>
  <dcterms:created xsi:type="dcterms:W3CDTF">2022-09-27T06:47:00Z</dcterms:created>
  <dcterms:modified xsi:type="dcterms:W3CDTF">2022-11-03T08:09:00Z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y fmtid="{D5CDD505-2E9C-101B-9397-08002B2CF9AE}" pid="11" name="ContentTypeId">
    <vt:lpwstr>0x010100B5E3A0BD3EF52A4C83DC52D9E2274A7F</vt:lpwstr>
  </property>
</Properties>
</file>